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normal1"/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4"/>
        <w:gridCol w:w="4961"/>
        <w:gridCol w:w="993"/>
        <w:gridCol w:w="991"/>
      </w:tblGrid>
      <w:tr w:rsidR="0049013B" w:rsidRPr="008832D1" w:rsidTr="00351703">
        <w:trPr>
          <w:cantSplit/>
          <w:jc w:val="center"/>
        </w:trPr>
        <w:tc>
          <w:tcPr>
            <w:tcW w:w="1049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9013B" w:rsidRPr="008832D1" w:rsidRDefault="006B5D42">
            <w:pPr>
              <w:pStyle w:val="Cabealho1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lang w:val="pt-PT"/>
              </w:rPr>
            </w:pPr>
            <w:r>
              <w:rPr>
                <w:rFonts w:ascii="Gill Sans MT" w:hAnsi="Gill Sans MT"/>
                <w:noProof/>
                <w:lang w:val="pt-PT" w:eastAsia="pt-PT"/>
              </w:rPr>
              <w:drawing>
                <wp:inline distT="0" distB="0" distL="0" distR="0">
                  <wp:extent cx="1098550" cy="303530"/>
                  <wp:effectExtent l="0" t="0" r="6350" b="127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_AdSA_novo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8550" cy="30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2" w:type="pct"/>
            <w:tcBorders>
              <w:top w:val="single" w:sz="12" w:space="0" w:color="auto"/>
            </w:tcBorders>
            <w:vAlign w:val="center"/>
          </w:tcPr>
          <w:p w:rsidR="0049013B" w:rsidRPr="008832D1" w:rsidRDefault="00967EBE">
            <w:pPr>
              <w:pStyle w:val="Cabealho1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 w:cs="Arial"/>
                <w:b/>
                <w:bCs/>
                <w:szCs w:val="24"/>
                <w:lang w:val="pt-PT"/>
              </w:rPr>
            </w:pPr>
            <w:r>
              <w:rPr>
                <w:rFonts w:ascii="Gill Sans MT" w:hAnsi="Gill Sans MT" w:cs="Arial"/>
                <w:b/>
                <w:bCs/>
                <w:szCs w:val="24"/>
                <w:lang w:val="pt-PT"/>
              </w:rPr>
              <w:t xml:space="preserve">REGISTO DAS ALTERAÇÕES APROVADAS </w:t>
            </w:r>
          </w:p>
          <w:p w:rsidR="0049013B" w:rsidRPr="008832D1" w:rsidRDefault="00967EBE">
            <w:pPr>
              <w:pStyle w:val="Cabealho1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 w:cs="Arial"/>
                <w:b/>
                <w:bCs/>
                <w:sz w:val="24"/>
                <w:szCs w:val="24"/>
                <w:lang w:val="pt-PT"/>
              </w:rPr>
            </w:pPr>
            <w:r w:rsidRPr="008832D1">
              <w:rPr>
                <w:rFonts w:ascii="Gill Sans MT" w:hAnsi="Gill Sans MT" w:cs="Arial"/>
                <w:b/>
                <w:bCs/>
                <w:szCs w:val="24"/>
                <w:lang w:val="pt-PT"/>
              </w:rPr>
              <w:t>DE DOCUMENTOS</w:t>
            </w:r>
            <w:r w:rsidRPr="008832D1">
              <w:rPr>
                <w:rFonts w:ascii="Gill Sans MT" w:hAnsi="Gill Sans MT" w:cs="Arial"/>
                <w:b/>
                <w:bCs/>
                <w:sz w:val="24"/>
                <w:szCs w:val="24"/>
                <w:lang w:val="pt-PT"/>
              </w:rPr>
              <w:t xml:space="preserve"> </w:t>
            </w:r>
          </w:p>
        </w:tc>
        <w:tc>
          <w:tcPr>
            <w:tcW w:w="565" w:type="pct"/>
            <w:tcBorders>
              <w:top w:val="single" w:sz="12" w:space="0" w:color="auto"/>
              <w:bottom w:val="nil"/>
            </w:tcBorders>
            <w:vAlign w:val="center"/>
          </w:tcPr>
          <w:p w:rsidR="0049013B" w:rsidRPr="008832D1" w:rsidRDefault="00967EBE">
            <w:pPr>
              <w:pStyle w:val="Cabealho1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lang w:val="pt-PT"/>
              </w:rPr>
            </w:pPr>
            <w:r w:rsidRPr="008832D1">
              <w:rPr>
                <w:rFonts w:ascii="Gill Sans MT" w:hAnsi="Gill Sans MT"/>
                <w:lang w:val="pt-PT"/>
              </w:rPr>
              <w:t>Número:</w:t>
            </w:r>
          </w:p>
        </w:tc>
        <w:tc>
          <w:tcPr>
            <w:tcW w:w="564" w:type="pc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9013B" w:rsidRPr="008832D1" w:rsidRDefault="00967EBE">
            <w:pPr>
              <w:pStyle w:val="Cabealho1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lang w:val="pt-PT"/>
              </w:rPr>
            </w:pPr>
            <w:proofErr w:type="spellStart"/>
            <w:r w:rsidRPr="008832D1">
              <w:rPr>
                <w:rFonts w:ascii="Gill Sans MT" w:hAnsi="Gill Sans MT"/>
                <w:lang w:val="pt-PT"/>
              </w:rPr>
              <w:t>Pág</w:t>
            </w:r>
            <w:proofErr w:type="spellEnd"/>
            <w:r w:rsidRPr="008832D1">
              <w:rPr>
                <w:rFonts w:ascii="Gill Sans MT" w:hAnsi="Gill Sans MT"/>
                <w:lang w:val="pt-PT"/>
              </w:rPr>
              <w:t>:</w:t>
            </w:r>
          </w:p>
        </w:tc>
      </w:tr>
      <w:tr w:rsidR="0049013B" w:rsidRPr="008832D1" w:rsidTr="00351703">
        <w:trPr>
          <w:cantSplit/>
          <w:jc w:val="center"/>
        </w:trPr>
        <w:tc>
          <w:tcPr>
            <w:tcW w:w="1049" w:type="pct"/>
            <w:vMerge/>
            <w:tcBorders>
              <w:left w:val="single" w:sz="12" w:space="0" w:color="auto"/>
            </w:tcBorders>
            <w:vAlign w:val="center"/>
          </w:tcPr>
          <w:p w:rsidR="0049013B" w:rsidRPr="008832D1" w:rsidRDefault="009529A8">
            <w:pPr>
              <w:pStyle w:val="Cabealho1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</w:p>
        </w:tc>
        <w:tc>
          <w:tcPr>
            <w:tcW w:w="2822" w:type="pct"/>
            <w:vAlign w:val="center"/>
          </w:tcPr>
          <w:p w:rsidR="0049013B" w:rsidRPr="008832D1" w:rsidRDefault="00967EBE">
            <w:pPr>
              <w:pStyle w:val="Cabealho1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  <w:r w:rsidRPr="008832D1">
              <w:rPr>
                <w:rFonts w:ascii="Gill Sans MT" w:hAnsi="Gill Sans MT"/>
                <w:sz w:val="16"/>
                <w:lang w:val="pt-PT"/>
              </w:rPr>
              <w:t>Dono da Obra:</w:t>
            </w:r>
            <w:r>
              <w:rPr>
                <w:rFonts w:ascii="Gill Sans MT" w:hAnsi="Gill Sans MT"/>
                <w:sz w:val="16"/>
                <w:lang w:val="pt-PT"/>
              </w:rPr>
              <w:t xml:space="preserve"> Águas de Santo André</w:t>
            </w:r>
            <w:r w:rsidR="008F27D2">
              <w:rPr>
                <w:rFonts w:ascii="Gill Sans MT" w:hAnsi="Gill Sans MT"/>
                <w:sz w:val="16"/>
                <w:lang w:val="pt-PT"/>
              </w:rPr>
              <w:t>, S.A.</w:t>
            </w:r>
          </w:p>
        </w:tc>
        <w:tc>
          <w:tcPr>
            <w:tcW w:w="565" w:type="pct"/>
            <w:tcBorders>
              <w:top w:val="nil"/>
            </w:tcBorders>
            <w:vAlign w:val="center"/>
          </w:tcPr>
          <w:p w:rsidR="0049013B" w:rsidRPr="008832D1" w:rsidRDefault="00967EBE">
            <w:pPr>
              <w:pStyle w:val="Cabealho1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lang w:val="pt-PT"/>
              </w:rPr>
            </w:pPr>
            <w:r w:rsidRPr="008832D1">
              <w:rPr>
                <w:rFonts w:ascii="Gill Sans MT" w:hAnsi="Gill Sans MT"/>
                <w:lang w:val="pt-PT"/>
              </w:rPr>
              <w:t>______</w:t>
            </w:r>
          </w:p>
        </w:tc>
        <w:tc>
          <w:tcPr>
            <w:tcW w:w="564" w:type="pct"/>
            <w:tcBorders>
              <w:top w:val="nil"/>
              <w:right w:val="single" w:sz="12" w:space="0" w:color="auto"/>
            </w:tcBorders>
            <w:vAlign w:val="center"/>
          </w:tcPr>
          <w:p w:rsidR="0049013B" w:rsidRPr="008832D1" w:rsidRDefault="00967EBE">
            <w:pPr>
              <w:pStyle w:val="Cabealho1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  <w:r w:rsidRPr="008832D1">
              <w:rPr>
                <w:rFonts w:ascii="Gill Sans MT" w:hAnsi="Gill Sans MT"/>
                <w:lang w:val="pt-PT"/>
              </w:rPr>
              <w:t>___/____</w:t>
            </w:r>
          </w:p>
        </w:tc>
      </w:tr>
      <w:tr w:rsidR="0049013B" w:rsidRPr="008832D1" w:rsidTr="00351703">
        <w:trPr>
          <w:cantSplit/>
          <w:jc w:val="center"/>
        </w:trPr>
        <w:tc>
          <w:tcPr>
            <w:tcW w:w="1049" w:type="pct"/>
            <w:vMerge/>
            <w:tcBorders>
              <w:left w:val="single" w:sz="12" w:space="0" w:color="auto"/>
            </w:tcBorders>
            <w:vAlign w:val="center"/>
          </w:tcPr>
          <w:p w:rsidR="0049013B" w:rsidRPr="008832D1" w:rsidRDefault="009529A8">
            <w:pPr>
              <w:pStyle w:val="Cabealho1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</w:p>
        </w:tc>
        <w:tc>
          <w:tcPr>
            <w:tcW w:w="3951" w:type="pct"/>
            <w:gridSpan w:val="3"/>
            <w:tcBorders>
              <w:right w:val="single" w:sz="12" w:space="0" w:color="auto"/>
            </w:tcBorders>
            <w:vAlign w:val="center"/>
          </w:tcPr>
          <w:p w:rsidR="0049013B" w:rsidRPr="008832D1" w:rsidRDefault="00967EBE" w:rsidP="007731E0">
            <w:pPr>
              <w:pStyle w:val="Cabealho1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  <w:r w:rsidRPr="008832D1">
              <w:rPr>
                <w:rFonts w:ascii="Gill Sans MT" w:hAnsi="Gill Sans MT"/>
                <w:sz w:val="16"/>
                <w:lang w:val="pt-PT"/>
              </w:rPr>
              <w:t>Obra:</w:t>
            </w:r>
            <w:r w:rsidR="008F27D2">
              <w:rPr>
                <w:rFonts w:ascii="Gill Sans MT" w:hAnsi="Gill Sans MT"/>
                <w:sz w:val="16"/>
                <w:lang w:val="pt-PT"/>
              </w:rPr>
              <w:t xml:space="preserve"> </w:t>
            </w:r>
            <w:r w:rsidR="007731E0" w:rsidRPr="007731E0">
              <w:rPr>
                <w:rFonts w:ascii="Gill Sans MT" w:hAnsi="Gill Sans MT"/>
                <w:sz w:val="16"/>
                <w:lang w:val="pt-PT"/>
              </w:rPr>
              <w:t>Empreitada de Execução para “Abertura em Vala e Passagem de Tubos de PEAD na ETAR de Ribeira dos Moinhos”</w:t>
            </w:r>
          </w:p>
        </w:tc>
      </w:tr>
      <w:tr w:rsidR="0049013B" w:rsidRPr="008832D1" w:rsidTr="00351703">
        <w:trPr>
          <w:cantSplit/>
          <w:jc w:val="center"/>
        </w:trPr>
        <w:tc>
          <w:tcPr>
            <w:tcW w:w="1049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9013B" w:rsidRPr="008832D1" w:rsidRDefault="009529A8">
            <w:pPr>
              <w:pStyle w:val="Cabealho1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</w:p>
        </w:tc>
        <w:tc>
          <w:tcPr>
            <w:tcW w:w="3951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9013B" w:rsidRPr="008832D1" w:rsidRDefault="00967EBE" w:rsidP="00822EE0">
            <w:pPr>
              <w:pStyle w:val="Cabealho1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  <w:r w:rsidRPr="008832D1">
              <w:rPr>
                <w:rFonts w:ascii="Gill Sans MT" w:hAnsi="Gill Sans MT"/>
                <w:sz w:val="16"/>
                <w:lang w:val="pt-PT"/>
              </w:rPr>
              <w:t>Entidade Executante:</w:t>
            </w:r>
          </w:p>
        </w:tc>
      </w:tr>
    </w:tbl>
    <w:p w:rsidR="0049013B" w:rsidRDefault="009529A8">
      <w:pPr>
        <w:pStyle w:val="Cabealho1"/>
        <w:tabs>
          <w:tab w:val="clear" w:pos="4153"/>
          <w:tab w:val="clear" w:pos="8306"/>
        </w:tabs>
        <w:rPr>
          <w:iCs/>
          <w:sz w:val="6"/>
          <w:lang w:val="pt-PT"/>
        </w:rPr>
      </w:pPr>
    </w:p>
    <w:p w:rsidR="0049013B" w:rsidRDefault="009529A8">
      <w:pPr>
        <w:pStyle w:val="Cabealho1"/>
        <w:tabs>
          <w:tab w:val="clear" w:pos="4153"/>
          <w:tab w:val="clear" w:pos="8306"/>
        </w:tabs>
        <w:rPr>
          <w:iCs/>
          <w:sz w:val="6"/>
          <w:lang w:val="pt-PT"/>
        </w:rPr>
      </w:pPr>
    </w:p>
    <w:p w:rsidR="0049013B" w:rsidRDefault="009529A8">
      <w:pPr>
        <w:pStyle w:val="Cabealho1"/>
        <w:tabs>
          <w:tab w:val="clear" w:pos="4153"/>
          <w:tab w:val="clear" w:pos="8306"/>
        </w:tabs>
        <w:rPr>
          <w:iCs/>
          <w:sz w:val="6"/>
          <w:lang w:val="pt-PT"/>
        </w:rPr>
      </w:pPr>
    </w:p>
    <w:tbl>
      <w:tblPr>
        <w:tblStyle w:val="Tabelanormal1"/>
        <w:tblW w:w="88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806"/>
      </w:tblGrid>
      <w:tr w:rsidR="0049013B">
        <w:trPr>
          <w:cantSplit/>
          <w:jc w:val="center"/>
        </w:trPr>
        <w:tc>
          <w:tcPr>
            <w:tcW w:w="8806" w:type="dxa"/>
            <w:tcBorders>
              <w:bottom w:val="single" w:sz="4" w:space="0" w:color="auto"/>
            </w:tcBorders>
            <w:vAlign w:val="center"/>
          </w:tcPr>
          <w:p w:rsidR="0049013B" w:rsidRDefault="00967EBE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spacing w:val="-4"/>
                <w:sz w:val="18"/>
              </w:rPr>
            </w:pPr>
            <w:r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  <w:t>Documento</w:t>
            </w:r>
          </w:p>
        </w:tc>
      </w:tr>
      <w:tr w:rsidR="0049013B">
        <w:trPr>
          <w:cantSplit/>
          <w:jc w:val="center"/>
        </w:trPr>
        <w:tc>
          <w:tcPr>
            <w:tcW w:w="8806" w:type="dxa"/>
            <w:tcBorders>
              <w:top w:val="nil"/>
            </w:tcBorders>
          </w:tcPr>
          <w:tbl>
            <w:tblPr>
              <w:tblStyle w:val="Tabelanormal1"/>
              <w:tblW w:w="8806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8806"/>
            </w:tblGrid>
            <w:tr w:rsidR="0049013B">
              <w:trPr>
                <w:cantSplit/>
                <w:jc w:val="center"/>
              </w:trPr>
              <w:tc>
                <w:tcPr>
                  <w:tcW w:w="8806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:rsidR="0049013B" w:rsidRDefault="00967EBE">
                  <w:pPr>
                    <w:pStyle w:val="Cabealho1"/>
                    <w:spacing w:before="60" w:after="60"/>
                    <w:rPr>
                      <w:rFonts w:ascii="Gill Sans MT" w:hAnsi="Gill Sans MT"/>
                      <w:b/>
                      <w:bCs/>
                      <w:smallCaps/>
                      <w:spacing w:val="-4"/>
                      <w:sz w:val="18"/>
                      <w:lang w:val="pt-PT"/>
                    </w:rPr>
                  </w:pPr>
                  <w:r>
                    <w:rPr>
                      <w:rFonts w:ascii="Wingdings 2" w:hAnsi="Wingdings 2"/>
                      <w:spacing w:val="-4"/>
                      <w:sz w:val="18"/>
                    </w:rPr>
                    <w:t></w:t>
                  </w:r>
                  <w:r>
                    <w:rPr>
                      <w:rFonts w:ascii="Gill Sans MT" w:hAnsi="Gill Sans MT"/>
                      <w:spacing w:val="-4"/>
                      <w:sz w:val="18"/>
                      <w:lang w:val="pt-PT"/>
                    </w:rPr>
                    <w:t xml:space="preserve"> Plano de Segurança e Saúde (PSS); </w:t>
                  </w:r>
                  <w:r>
                    <w:rPr>
                      <w:rFonts w:ascii="Wingdings 2" w:hAnsi="Wingdings 2"/>
                      <w:spacing w:val="-4"/>
                      <w:sz w:val="18"/>
                    </w:rPr>
                    <w:t></w:t>
                  </w:r>
                  <w:r>
                    <w:rPr>
                      <w:rFonts w:ascii="Gill Sans MT" w:hAnsi="Gill Sans MT"/>
                      <w:spacing w:val="-4"/>
                      <w:sz w:val="18"/>
                      <w:lang w:val="pt-PT"/>
                    </w:rPr>
                    <w:t xml:space="preserve"> Compilação Técnica da Obra (CT); </w:t>
                  </w:r>
                  <w:r>
                    <w:rPr>
                      <w:rFonts w:ascii="Wingdings 2" w:hAnsi="Wingdings 2"/>
                      <w:spacing w:val="-4"/>
                      <w:sz w:val="18"/>
                    </w:rPr>
                    <w:t></w:t>
                  </w:r>
                  <w:r>
                    <w:rPr>
                      <w:rFonts w:ascii="Gill Sans MT" w:hAnsi="Gill Sans MT"/>
                      <w:spacing w:val="-4"/>
                      <w:sz w:val="18"/>
                      <w:lang w:val="pt-PT"/>
                    </w:rPr>
                    <w:t xml:space="preserve"> ________________________________; </w:t>
                  </w:r>
                </w:p>
              </w:tc>
            </w:tr>
            <w:tr w:rsidR="0049013B" w:rsidRPr="00546DA9">
              <w:trPr>
                <w:cantSplit/>
                <w:jc w:val="center"/>
              </w:trPr>
              <w:tc>
                <w:tcPr>
                  <w:tcW w:w="8806" w:type="dxa"/>
                  <w:tcBorders>
                    <w:top w:val="nil"/>
                  </w:tcBorders>
                  <w:vAlign w:val="center"/>
                </w:tcPr>
                <w:p w:rsidR="0049013B" w:rsidRPr="00546DA9" w:rsidRDefault="00967EBE">
                  <w:pPr>
                    <w:pStyle w:val="Cabealho1"/>
                    <w:spacing w:before="60" w:after="60"/>
                    <w:rPr>
                      <w:rFonts w:ascii="Gill Sans MT" w:hAnsi="Gill Sans MT"/>
                      <w:b/>
                      <w:bCs/>
                      <w:smallCaps/>
                      <w:spacing w:val="-4"/>
                      <w:sz w:val="18"/>
                      <w:lang w:val="pt-PT"/>
                    </w:rPr>
                  </w:pPr>
                  <w:r>
                    <w:rPr>
                      <w:rFonts w:ascii="Wingdings 2" w:hAnsi="Wingdings 2"/>
                      <w:spacing w:val="-4"/>
                      <w:sz w:val="18"/>
                    </w:rPr>
                    <w:t></w:t>
                  </w:r>
                  <w:r w:rsidRPr="00546DA9">
                    <w:rPr>
                      <w:rFonts w:ascii="Gill Sans MT" w:hAnsi="Gill Sans MT"/>
                      <w:spacing w:val="-4"/>
                      <w:sz w:val="18"/>
                      <w:lang w:val="pt-PT"/>
                    </w:rPr>
                    <w:t xml:space="preserve"> Plano de Gestão Ambiental (PGA); </w:t>
                  </w:r>
                  <w:r>
                    <w:rPr>
                      <w:rFonts w:ascii="Wingdings 2" w:hAnsi="Wingdings 2"/>
                      <w:spacing w:val="-4"/>
                      <w:sz w:val="18"/>
                    </w:rPr>
                    <w:t></w:t>
                  </w:r>
                  <w:r w:rsidRPr="00546DA9">
                    <w:rPr>
                      <w:rFonts w:ascii="Gill Sans MT" w:hAnsi="Gill Sans MT"/>
                      <w:spacing w:val="-4"/>
                      <w:sz w:val="18"/>
                      <w:lang w:val="pt-PT"/>
                    </w:rPr>
                    <w:t xml:space="preserve"> ____________________________; </w:t>
                  </w:r>
                  <w:r>
                    <w:rPr>
                      <w:rFonts w:ascii="Wingdings 2" w:hAnsi="Wingdings 2"/>
                      <w:spacing w:val="-4"/>
                      <w:sz w:val="18"/>
                    </w:rPr>
                    <w:t></w:t>
                  </w:r>
                  <w:r w:rsidRPr="00546DA9">
                    <w:rPr>
                      <w:rFonts w:ascii="Gill Sans MT" w:hAnsi="Gill Sans MT"/>
                      <w:spacing w:val="-4"/>
                      <w:sz w:val="18"/>
                      <w:lang w:val="pt-PT"/>
                    </w:rPr>
                    <w:t xml:space="preserve"> ____________________________</w:t>
                  </w:r>
                </w:p>
              </w:tc>
            </w:tr>
          </w:tbl>
          <w:p w:rsidR="0049013B" w:rsidRDefault="009529A8">
            <w:pPr>
              <w:rPr>
                <w:rFonts w:ascii="Gill Sans MT" w:hAnsi="Gill Sans MT"/>
              </w:rPr>
            </w:pPr>
          </w:p>
        </w:tc>
      </w:tr>
    </w:tbl>
    <w:p w:rsidR="0049013B" w:rsidRDefault="009529A8">
      <w:pPr>
        <w:pStyle w:val="Cabealho1"/>
        <w:tabs>
          <w:tab w:val="clear" w:pos="4153"/>
          <w:tab w:val="clear" w:pos="8306"/>
        </w:tabs>
        <w:rPr>
          <w:iCs/>
          <w:sz w:val="6"/>
          <w:lang w:val="pt-PT"/>
        </w:rPr>
      </w:pPr>
    </w:p>
    <w:p w:rsidR="0049013B" w:rsidRDefault="009529A8">
      <w:pPr>
        <w:pStyle w:val="Cabealho1"/>
        <w:tabs>
          <w:tab w:val="clear" w:pos="4153"/>
          <w:tab w:val="clear" w:pos="8306"/>
        </w:tabs>
        <w:rPr>
          <w:iCs/>
          <w:sz w:val="6"/>
          <w:lang w:val="pt-PT"/>
        </w:rPr>
      </w:pPr>
    </w:p>
    <w:tbl>
      <w:tblPr>
        <w:tblStyle w:val="Tabelanormal1"/>
        <w:tblW w:w="8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"/>
        <w:gridCol w:w="1139"/>
        <w:gridCol w:w="5429"/>
        <w:gridCol w:w="1278"/>
      </w:tblGrid>
      <w:tr w:rsidR="0049013B" w:rsidRPr="00C77266" w:rsidTr="00C77266">
        <w:trPr>
          <w:jc w:val="center"/>
        </w:trPr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9013B" w:rsidRPr="008832D1" w:rsidRDefault="00967EBE">
            <w:pPr>
              <w:pStyle w:val="Texto"/>
              <w:keepNext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b/>
                <w:smallCaps/>
                <w:spacing w:val="-4"/>
                <w:sz w:val="18"/>
              </w:rPr>
            </w:pPr>
            <w:proofErr w:type="spellStart"/>
            <w:r w:rsidRPr="008832D1">
              <w:rPr>
                <w:rFonts w:ascii="Gill Sans MT" w:hAnsi="Gill Sans MT"/>
                <w:b/>
                <w:smallCaps/>
                <w:spacing w:val="-4"/>
                <w:sz w:val="18"/>
              </w:rPr>
              <w:t>Ref.ª</w:t>
            </w:r>
            <w:proofErr w:type="spellEnd"/>
          </w:p>
        </w:tc>
        <w:tc>
          <w:tcPr>
            <w:tcW w:w="11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9013B" w:rsidRPr="008832D1" w:rsidRDefault="00967EBE">
            <w:pPr>
              <w:pStyle w:val="Texto"/>
              <w:keepNext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b/>
                <w:smallCaps/>
                <w:sz w:val="18"/>
              </w:rPr>
            </w:pPr>
            <w:r w:rsidRPr="008832D1">
              <w:rPr>
                <w:rFonts w:ascii="Gill Sans MT" w:hAnsi="Gill Sans MT"/>
                <w:b/>
                <w:smallCaps/>
                <w:sz w:val="18"/>
              </w:rPr>
              <w:t>Cláusulas Alteradas</w:t>
            </w:r>
          </w:p>
        </w:tc>
        <w:tc>
          <w:tcPr>
            <w:tcW w:w="5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9013B" w:rsidRPr="008832D1" w:rsidRDefault="00967EBE">
            <w:pPr>
              <w:pStyle w:val="Texto"/>
              <w:keepNext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b/>
                <w:smallCaps/>
                <w:sz w:val="18"/>
              </w:rPr>
            </w:pPr>
            <w:r w:rsidRPr="008832D1">
              <w:rPr>
                <w:rFonts w:ascii="Gill Sans MT" w:hAnsi="Gill Sans MT"/>
                <w:b/>
                <w:smallCaps/>
                <w:sz w:val="18"/>
              </w:rPr>
              <w:t>Resumo da alteração aprovada</w:t>
            </w:r>
          </w:p>
        </w:tc>
        <w:tc>
          <w:tcPr>
            <w:tcW w:w="12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13B" w:rsidRPr="00C77266" w:rsidRDefault="00967EBE">
            <w:pPr>
              <w:pStyle w:val="Texto"/>
              <w:keepNext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b/>
                <w:smallCaps/>
                <w:sz w:val="16"/>
                <w:szCs w:val="16"/>
              </w:rPr>
            </w:pPr>
            <w:r w:rsidRPr="00C77266">
              <w:rPr>
                <w:rFonts w:ascii="Gill Sans MT" w:hAnsi="Gill Sans MT"/>
                <w:b/>
                <w:smallCaps/>
                <w:sz w:val="16"/>
                <w:szCs w:val="16"/>
              </w:rPr>
              <w:t>Data de entrada em vigor/Rubrica</w:t>
            </w:r>
          </w:p>
        </w:tc>
      </w:tr>
      <w:tr w:rsidR="0049013B" w:rsidRPr="008832D1" w:rsidTr="00C77266">
        <w:trPr>
          <w:trHeight w:val="709"/>
          <w:jc w:val="center"/>
        </w:trPr>
        <w:tc>
          <w:tcPr>
            <w:tcW w:w="9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keepNext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tcBorders>
              <w:top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keepNext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429" w:type="dxa"/>
            <w:tcBorders>
              <w:top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keepNext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27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keepNext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49013B" w:rsidRPr="008832D1" w:rsidTr="00C77266"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42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49013B" w:rsidRPr="008832D1" w:rsidTr="00C77266"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42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49013B" w:rsidRPr="008832D1" w:rsidTr="00C77266"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42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49013B" w:rsidRPr="008832D1" w:rsidTr="00C77266"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42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49013B" w:rsidRPr="008832D1" w:rsidTr="00C77266"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42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49013B" w:rsidRPr="008832D1" w:rsidTr="00C77266"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42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49013B" w:rsidRPr="008832D1" w:rsidTr="00C77266"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42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49013B" w:rsidRPr="008832D1" w:rsidTr="00C77266"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42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49013B" w:rsidRPr="008832D1" w:rsidTr="00C77266"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42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49013B" w:rsidRPr="008832D1" w:rsidTr="00C77266"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42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49013B" w:rsidRPr="008832D1" w:rsidTr="00C77266"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42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49013B" w:rsidRPr="008832D1" w:rsidTr="005870AA"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429" w:type="dxa"/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vAlign w:val="center"/>
          </w:tcPr>
          <w:p w:rsidR="0049013B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5870AA" w:rsidRPr="008832D1" w:rsidTr="005870AA"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5870AA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5870AA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429" w:type="dxa"/>
            <w:vAlign w:val="center"/>
          </w:tcPr>
          <w:p w:rsidR="005870AA" w:rsidRPr="008832D1" w:rsidRDefault="009529A8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vAlign w:val="center"/>
          </w:tcPr>
          <w:p w:rsidR="005870AA" w:rsidRPr="008832D1" w:rsidRDefault="009529A8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</w:tbl>
    <w:p w:rsidR="0049013B" w:rsidRDefault="009529A8">
      <w:bookmarkStart w:id="0" w:name="_GoBack"/>
      <w:bookmarkEnd w:id="0"/>
    </w:p>
    <w:sectPr w:rsidR="0049013B" w:rsidSect="005870AA">
      <w:footerReference w:type="default" r:id="rId7"/>
      <w:pgSz w:w="11906" w:h="16838"/>
      <w:pgMar w:top="1134" w:right="1701" w:bottom="426" w:left="1701" w:header="567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B04" w:rsidRDefault="00967EBE">
      <w:r>
        <w:separator/>
      </w:r>
    </w:p>
  </w:endnote>
  <w:endnote w:type="continuationSeparator" w:id="0">
    <w:p w:rsidR="00241B04" w:rsidRDefault="00967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Segoe UI"/>
    <w:charset w:val="00"/>
    <w:family w:val="swiss"/>
    <w:pitch w:val="variable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13B" w:rsidRDefault="00967EBE">
    <w:pPr>
      <w:pStyle w:val="Rodap1"/>
    </w:pPr>
    <w:r>
      <w:rPr>
        <w:rFonts w:ascii="Gill Sans MT" w:hAnsi="Gill Sans MT"/>
        <w:noProof/>
        <w:sz w:val="16"/>
        <w:lang w:eastAsia="pt-P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-923925</wp:posOffset>
              </wp:positionH>
              <wp:positionV relativeFrom="paragraph">
                <wp:posOffset>-777875</wp:posOffset>
              </wp:positionV>
              <wp:extent cx="457200" cy="8001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70AA" w:rsidRPr="005814A5" w:rsidRDefault="00967EBE" w:rsidP="005870AA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MOD P2-18</w:t>
                          </w:r>
                        </w:p>
                        <w:p w:rsidR="005870AA" w:rsidRPr="005814A5" w:rsidRDefault="00967EBE" w:rsidP="005870AA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 w:rsidRPr="005814A5"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Revisão: 00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72.75pt;margin-top:-61.25pt;width:36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eG8gwIAABEFAAAOAAAAZHJzL2Uyb0RvYy54bWysVG1v2yAQ/j5p/wHxPbUdOU1sxamadpkm&#10;dS9Sux9AMI7RMMeAxK6m/fcduGm9lw/TNH/AwB0Pd/c8x/pq6BQ5Cesk6IpmFyklQnOopT5U9PPD&#10;braixHmma6ZAi4o+CkevNq9frXtTijm0oGphCYJoV/amoq33pkwSx1vRMXcBRmg0NmA75nFpD0lt&#10;WY/onUrmaXqZ9GBrY4EL53D3djTSTcRvGsH9x6ZxwhNVUYzNx9HGcR/GZLNm5cEy00r+FAb7hyg6&#10;JjVe+gx1yzwjRyt/g+okt+Cg8RccugSaRnIRc8BssvSXbO5bZkTMBYvjzHOZ3P+D5R9OnyyRNXJH&#10;iWYdUvQgBk+2MJAsVKc3rkSne4NufsDt4BkydeYO+BdHNNy0TB/EtbXQt4LVGF08mUyOjjgugOz7&#10;91DjNezoIQINje0CIBaDIDqy9PjMTAiF42a+WCLblHA0rVKsVGQuYeX5sLHOvxXQkTCpqEXiIzg7&#10;3TmPaaDr2SUGD0rWO6lUXNjD/kZZcmIokl38QuZ4xE3dlA7OGsKx0TzuYIx4R7CFaCPp34psnqfb&#10;eTHbXa6Ws3yXL2bFMl3N0qzYFpdpXuS3u+8hwCwvW1nXQt9JLc4CzPK/I/ipFUbpRAmSvqLFYr4Y&#10;GZpG76ZJpvH7U5Kd9NiPSnaxzug2dkjg9Y2uMW1WeibVOE9+Dj+WDGtw/seqRBUE4kcJ+GE/IEqQ&#10;xh7qR9SDBeQLqcVHBCdhnC9x2WNPVtR9PTIrKFHvNMqqyPIcTT4uoiQosVPLfmphmreAre4pGac3&#10;fmz8o7Hy0OJlo5A1XKMUGxll8hIYZhEW2Hcxn6c3IjT2dB29Xl6yzQ8AAAD//wMAUEsDBBQABgAI&#10;AAAAIQDTE7XS3wAAAAsBAAAPAAAAZHJzL2Rvd25yZXYueG1sTI/NTsMwEITvSLyDtUjcUqfpDyjE&#10;qQoSJ6RKlIjzNjZxaLyOYjcNfXq2JzjtrHY0+02xmVwnRjOE1pOC+SwFYaj2uqVGQfXxmjyCCBFJ&#10;Y+fJKPgxATbl7U2BufZnejfjPjaCQyjkqMDG2OdShtoah2Hme0N8+/KDw8jr0Eg94JnDXSezNF1L&#10;hy3xB4u9ebGmPu5PTsGYXqp6gV6+7b7X1XFrs+dx96nU/d20fQIRzRT/zHDFZ3QomengT6SD6BQk&#10;8+Vqxd6ryjJW7EkeFiwOCnjIspD/O5S/AAAA//8DAFBLAQItABQABgAIAAAAIQC2gziS/gAAAOEB&#10;AAATAAAAAAAAAAAAAAAAAAAAAABbQ29udGVudF9UeXBlc10ueG1sUEsBAi0AFAAGAAgAAAAhADj9&#10;If/WAAAAlAEAAAsAAAAAAAAAAAAAAAAALwEAAF9yZWxzLy5yZWxzUEsBAi0AFAAGAAgAAAAhAInR&#10;4byDAgAAEQUAAA4AAAAAAAAAAAAAAAAALgIAAGRycy9lMm9Eb2MueG1sUEsBAi0AFAAGAAgAAAAh&#10;ANMTtdLfAAAACwEAAA8AAAAAAAAAAAAAAAAA3QQAAGRycy9kb3ducmV2LnhtbFBLBQYAAAAABAAE&#10;APMAAADpBQAAAAA=&#10;" stroked="f">
              <v:textbox style="layout-flow:vertical;mso-layout-flow-alt:bottom-to-top">
                <w:txbxContent>
                  <w:p w:rsidR="005870AA" w:rsidRPr="005814A5" w:rsidRDefault="00967EBE" w:rsidP="005870AA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>
                      <w:rPr>
                        <w:rFonts w:ascii="Gill Sans MT" w:hAnsi="Gill Sans MT"/>
                        <w:sz w:val="12"/>
                        <w:szCs w:val="12"/>
                      </w:rPr>
                      <w:t>MOD P2-18</w:t>
                    </w:r>
                  </w:p>
                  <w:p w:rsidR="005870AA" w:rsidRPr="005814A5" w:rsidRDefault="00967EBE" w:rsidP="005870AA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 w:rsidRPr="005814A5">
                      <w:rPr>
                        <w:rFonts w:ascii="Gill Sans MT" w:hAnsi="Gill Sans MT"/>
                        <w:sz w:val="12"/>
                        <w:szCs w:val="12"/>
                      </w:rPr>
                      <w:t>Revisão: 00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B04" w:rsidRDefault="00967EBE">
      <w:r>
        <w:separator/>
      </w:r>
    </w:p>
  </w:footnote>
  <w:footnote w:type="continuationSeparator" w:id="0">
    <w:p w:rsidR="00241B04" w:rsidRDefault="00967E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8C0"/>
    <w:rsid w:val="00630DC5"/>
    <w:rsid w:val="006B5D42"/>
    <w:rsid w:val="007731E0"/>
    <w:rsid w:val="008F27D2"/>
    <w:rsid w:val="009529A8"/>
    <w:rsid w:val="00967EBE"/>
    <w:rsid w:val="00B708C0"/>
    <w:rsid w:val="00E3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docId w15:val="{E8A9416B-294C-4A8E-AF94-4C3E471F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ipodeletrapredefinidodopargrafo1">
    <w:name w:val="Tipo de letra predefinido do parágrafo1"/>
    <w:semiHidden/>
  </w:style>
  <w:style w:type="table" w:customStyle="1" w:styleId="Tabelanormal1">
    <w:name w:val="Tabela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emlista1">
    <w:name w:val="Sem lista1"/>
    <w:uiPriority w:val="99"/>
    <w:semiHidden/>
    <w:unhideWhenUsed/>
  </w:style>
  <w:style w:type="paragraph" w:customStyle="1" w:styleId="Cabealho1">
    <w:name w:val="Cabeçalho1"/>
    <w:basedOn w:val="Normal"/>
    <w:semiHidden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  <w:szCs w:val="20"/>
    </w:rPr>
  </w:style>
  <w:style w:type="paragraph" w:customStyle="1" w:styleId="Rodap1">
    <w:name w:val="Rodapé1"/>
    <w:basedOn w:val="Normal"/>
    <w:semiHidden/>
    <w:pPr>
      <w:tabs>
        <w:tab w:val="center" w:pos="4252"/>
        <w:tab w:val="right" w:pos="8504"/>
      </w:tabs>
    </w:pPr>
  </w:style>
  <w:style w:type="paragraph" w:customStyle="1" w:styleId="Textodebalo1">
    <w:name w:val="Texto de balão1"/>
    <w:basedOn w:val="Normal"/>
    <w:link w:val="TextodebaloCarcter"/>
    <w:uiPriority w:val="99"/>
    <w:semiHidden/>
    <w:unhideWhenUsed/>
    <w:rsid w:val="00C77266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1"/>
    <w:link w:val="Textodebalo1"/>
    <w:uiPriority w:val="99"/>
    <w:semiHidden/>
    <w:rsid w:val="00C77266"/>
    <w:rPr>
      <w:rFonts w:ascii="Tahoma" w:hAnsi="Tahoma" w:cs="Tahoma"/>
      <w:sz w:val="16"/>
      <w:szCs w:val="16"/>
      <w:lang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8F27D2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F27D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Aguas de Portugal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ALVES DIAS</dc:creator>
  <cp:lastModifiedBy>Stephanie Assunção Gonçalves</cp:lastModifiedBy>
  <cp:revision>8</cp:revision>
  <cp:lastPrinted>2004-07-20T13:54:00Z</cp:lastPrinted>
  <dcterms:created xsi:type="dcterms:W3CDTF">2014-07-07T09:06:00Z</dcterms:created>
  <dcterms:modified xsi:type="dcterms:W3CDTF">2020-05-18T12:02:00Z</dcterms:modified>
</cp:coreProperties>
</file>